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460" w:rsidRPr="00857460" w:rsidRDefault="00857460" w:rsidP="00857460">
      <w:pPr>
        <w:spacing w:after="0" w:line="240" w:lineRule="auto"/>
        <w:ind w:left="2700" w:hanging="2700"/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</w:pPr>
      <w:r w:rsidRPr="00857460"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fr-FR"/>
        </w:rPr>
        <w:t>Envoyé:                                </w:t>
      </w:r>
      <w:r w:rsidRPr="00857460">
        <w:rPr>
          <w:rFonts w:ascii="Calibri" w:eastAsia="Times New Roman" w:hAnsi="Calibri" w:cs="Calibri"/>
          <w:color w:val="000000"/>
          <w:sz w:val="27"/>
          <w:szCs w:val="27"/>
          <w:lang w:eastAsia="fr-FR"/>
        </w:rPr>
        <w:t>mardi 1 septembre 2020 14:11</w:t>
      </w:r>
    </w:p>
    <w:p w:rsidR="00857460" w:rsidRPr="00857460" w:rsidRDefault="00857460" w:rsidP="008574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</w:pPr>
      <w:r w:rsidRPr="00857460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CMPP de Saint-Ouen l'Aumône (95), 48 salariés répartis sur trois antennes (Saint-Ouen l'Aumône, Cergy et Magny-en-Vexin) recherche un médecin psychiatre ou pédopsychiatre.</w:t>
      </w:r>
    </w:p>
    <w:p w:rsidR="00857460" w:rsidRPr="00857460" w:rsidRDefault="00857460" w:rsidP="008574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</w:pPr>
      <w:r w:rsidRPr="0085746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fr-FR"/>
        </w:rPr>
        <w:t>Poste à pourvoir de médecin consultant à temps plein ou partiel.</w:t>
      </w:r>
    </w:p>
    <w:p w:rsidR="00857460" w:rsidRPr="00857460" w:rsidRDefault="00857460" w:rsidP="008574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</w:pPr>
      <w:r w:rsidRPr="00857460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Travail en équipe pluridisciplinaire dans le cadre de la convention 66 (32h/semaine, 10 semaines de congés annuels). L</w:t>
      </w:r>
    </w:p>
    <w:p w:rsidR="00857460" w:rsidRPr="00857460" w:rsidRDefault="00857460" w:rsidP="008574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</w:pPr>
      <w:r w:rsidRPr="00857460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Les médecins assurent des consultations et un suivi clinique auprès des familles et plus particulièrement:</w:t>
      </w:r>
    </w:p>
    <w:p w:rsidR="00857460" w:rsidRPr="00857460" w:rsidRDefault="00857460" w:rsidP="0085746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  <w:r w:rsidRPr="00857460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participent aux réunions institutionnelles (groupes cliniques, groupes de travail, groupes par profession),</w:t>
      </w:r>
    </w:p>
    <w:p w:rsidR="00857460" w:rsidRPr="00857460" w:rsidRDefault="00857460" w:rsidP="0085746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  <w:r w:rsidRPr="00857460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coordonnent le travail de synthèse (4h/semaine),</w:t>
      </w:r>
    </w:p>
    <w:p w:rsidR="00857460" w:rsidRPr="00857460" w:rsidRDefault="00857460" w:rsidP="0085746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  <w:r w:rsidRPr="00857460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garantissent la liberté des pratiques (dont la référence à la psychanalyse et à la psychopédagogie) et le respect du secret médical,</w:t>
      </w:r>
    </w:p>
    <w:p w:rsidR="00857460" w:rsidRPr="00857460" w:rsidRDefault="00857460" w:rsidP="0085746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  <w:r w:rsidRPr="00857460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participent à la politique de formation (plan de formation, formations internes, organisation de colloques).</w:t>
      </w:r>
    </w:p>
    <w:p w:rsidR="00857460" w:rsidRPr="00857460" w:rsidRDefault="00857460" w:rsidP="008574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</w:pPr>
      <w:r w:rsidRPr="00857460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Pour toute </w:t>
      </w:r>
      <w:proofErr w:type="gramStart"/>
      <w:r w:rsidRPr="00857460">
        <w:rPr>
          <w:rFonts w:ascii="Times New Roman" w:eastAsia="Times New Roman" w:hAnsi="Times New Roman" w:cs="Times New Roman"/>
          <w:color w:val="000000"/>
          <w:sz w:val="27"/>
          <w:lang w:eastAsia="fr-FR"/>
        </w:rPr>
        <w:t>information ,</w:t>
      </w:r>
      <w:proofErr w:type="gramEnd"/>
      <w:r w:rsidRPr="00857460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 contacter M. BILLOTTE Gilles, directeur administratif et pédagogique au 01.34.64.32.98. Pour s'informer : cmpp95.fr, site de l'association des CMPP du Val d'Oise.</w:t>
      </w:r>
    </w:p>
    <w:p w:rsidR="00857460" w:rsidRPr="00857460" w:rsidRDefault="00857460" w:rsidP="008574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</w:pPr>
      <w:r w:rsidRPr="00857460">
        <w:rPr>
          <w:rFonts w:ascii="Times New Roman" w:eastAsia="Times New Roman" w:hAnsi="Times New Roman" w:cs="Times New Roman"/>
          <w:color w:val="000000"/>
          <w:sz w:val="27"/>
          <w:szCs w:val="27"/>
          <w:lang w:eastAsia="fr-FR"/>
        </w:rPr>
        <w:t>E-mail : </w:t>
      </w:r>
      <w:hyperlink r:id="rId5" w:history="1">
        <w:r w:rsidRPr="00857460">
          <w:rPr>
            <w:rFonts w:ascii="Calibri" w:eastAsia="Times New Roman" w:hAnsi="Calibri" w:cs="Calibri"/>
            <w:color w:val="800080"/>
            <w:sz w:val="27"/>
            <w:u w:val="single"/>
            <w:lang w:eastAsia="fr-FR"/>
          </w:rPr>
          <w:t>gbillotte.cmpp@orange.fr</w:t>
        </w:r>
      </w:hyperlink>
    </w:p>
    <w:p w:rsidR="0010615D" w:rsidRDefault="0010615D"/>
    <w:sectPr w:rsidR="0010615D" w:rsidSect="001061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20EC5"/>
    <w:multiLevelType w:val="multilevel"/>
    <w:tmpl w:val="409C1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57460"/>
    <w:rsid w:val="0010615D"/>
    <w:rsid w:val="00857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15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7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grame">
    <w:name w:val="grame"/>
    <w:basedOn w:val="Policepardfaut"/>
    <w:rsid w:val="00857460"/>
  </w:style>
  <w:style w:type="character" w:styleId="Lienhypertexte">
    <w:name w:val="Hyperlink"/>
    <w:basedOn w:val="Policepardfaut"/>
    <w:uiPriority w:val="99"/>
    <w:semiHidden/>
    <w:unhideWhenUsed/>
    <w:rsid w:val="0085746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3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billotte.cmpp@orange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2</cp:revision>
  <cp:lastPrinted>2020-09-03T12:41:00Z</cp:lastPrinted>
  <dcterms:created xsi:type="dcterms:W3CDTF">2020-09-03T12:41:00Z</dcterms:created>
  <dcterms:modified xsi:type="dcterms:W3CDTF">2020-09-03T12:42:00Z</dcterms:modified>
</cp:coreProperties>
</file>